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2CD8" w14:textId="3A17E54E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sz w:val="22"/>
          <w:szCs w:val="22"/>
          <w:lang w:val="ca-ES" w:eastAsia="en-US"/>
        </w:rPr>
        <w:t>ACREDITACIÓ DE MÈRITS</w:t>
      </w:r>
    </w:p>
    <w:p w14:paraId="2BD23608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sz w:val="22"/>
          <w:szCs w:val="22"/>
          <w:lang w:val="ca-ES" w:eastAsia="en-US"/>
        </w:rPr>
        <w:t>Dades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3"/>
        <w:gridCol w:w="2261"/>
      </w:tblGrid>
      <w:tr w:rsidR="00E64E28" w:rsidRPr="00E64E28" w14:paraId="071E2DCF" w14:textId="77777777" w:rsidTr="00310608">
        <w:tc>
          <w:tcPr>
            <w:tcW w:w="6345" w:type="dxa"/>
          </w:tcPr>
          <w:p w14:paraId="3A6FA96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COGNOMS, NOM:</w:t>
            </w:r>
          </w:p>
        </w:tc>
        <w:tc>
          <w:tcPr>
            <w:tcW w:w="2299" w:type="dxa"/>
          </w:tcPr>
          <w:p w14:paraId="68C2756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DNI:</w:t>
            </w:r>
          </w:p>
        </w:tc>
      </w:tr>
    </w:tbl>
    <w:p w14:paraId="2BD025AF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sz w:val="22"/>
          <w:szCs w:val="22"/>
          <w:lang w:val="ca-ES" w:eastAsia="en-US"/>
        </w:rPr>
      </w:pPr>
    </w:p>
    <w:p w14:paraId="6B4268FD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sz w:val="22"/>
          <w:szCs w:val="22"/>
          <w:lang w:val="ca-ES" w:eastAsia="en-US"/>
        </w:rPr>
        <w:t>Experiència laboral</w:t>
      </w:r>
    </w:p>
    <w:p w14:paraId="6DC29783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sz w:val="22"/>
          <w:szCs w:val="22"/>
          <w:lang w:val="ca-ES" w:eastAsia="en-US"/>
        </w:rPr>
        <w:t>a1. Administració pública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551"/>
      </w:tblGrid>
      <w:tr w:rsidR="00E64E28" w:rsidRPr="00E64E28" w14:paraId="12795D9E" w14:textId="77777777" w:rsidTr="00310608">
        <w:trPr>
          <w:trHeight w:val="516"/>
        </w:trPr>
        <w:tc>
          <w:tcPr>
            <w:tcW w:w="1413" w:type="dxa"/>
          </w:tcPr>
          <w:p w14:paraId="5D3B621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Núm. ordre</w:t>
            </w:r>
          </w:p>
        </w:tc>
        <w:tc>
          <w:tcPr>
            <w:tcW w:w="3260" w:type="dxa"/>
          </w:tcPr>
          <w:p w14:paraId="4A2FF78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Administració</w:t>
            </w:r>
          </w:p>
        </w:tc>
        <w:tc>
          <w:tcPr>
            <w:tcW w:w="1276" w:type="dxa"/>
          </w:tcPr>
          <w:p w14:paraId="2D38060E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Categoria</w:t>
            </w:r>
          </w:p>
        </w:tc>
        <w:tc>
          <w:tcPr>
            <w:tcW w:w="2551" w:type="dxa"/>
          </w:tcPr>
          <w:p w14:paraId="594D2545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Durada contracte/nomenament</w:t>
            </w:r>
          </w:p>
          <w:p w14:paraId="7F9BAE44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en mesos</w:t>
            </w:r>
          </w:p>
        </w:tc>
      </w:tr>
      <w:tr w:rsidR="00E64E28" w:rsidRPr="00E64E28" w14:paraId="6E1B08C1" w14:textId="77777777" w:rsidTr="00310608">
        <w:tc>
          <w:tcPr>
            <w:tcW w:w="1413" w:type="dxa"/>
          </w:tcPr>
          <w:p w14:paraId="55093410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5D1F367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11790EE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6C3CA88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4FC68F47" w14:textId="77777777" w:rsidTr="00310608">
        <w:tc>
          <w:tcPr>
            <w:tcW w:w="1413" w:type="dxa"/>
          </w:tcPr>
          <w:p w14:paraId="1E2BC4B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1027141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4639E41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35EFE8E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4A96DB24" w14:textId="77777777" w:rsidTr="00310608">
        <w:tc>
          <w:tcPr>
            <w:tcW w:w="1413" w:type="dxa"/>
          </w:tcPr>
          <w:p w14:paraId="0F737AD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5C3BB6E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79E5D73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017D9A5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2C35F354" w14:textId="77777777" w:rsidTr="00310608">
        <w:tc>
          <w:tcPr>
            <w:tcW w:w="1413" w:type="dxa"/>
          </w:tcPr>
          <w:p w14:paraId="1861BE4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78CCC88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6336127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2C6EA829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08A49049" w14:textId="77777777" w:rsidTr="00310608">
        <w:tc>
          <w:tcPr>
            <w:tcW w:w="1413" w:type="dxa"/>
          </w:tcPr>
          <w:p w14:paraId="2CC4AD7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103F80C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6F3D18C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15EB8D9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01DD755C" w14:textId="77777777" w:rsidTr="00310608">
        <w:tc>
          <w:tcPr>
            <w:tcW w:w="1413" w:type="dxa"/>
          </w:tcPr>
          <w:p w14:paraId="2C40089A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2F96CBB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4713230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44335F5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47FA835C" w14:textId="77777777" w:rsidTr="00310608">
        <w:tc>
          <w:tcPr>
            <w:tcW w:w="1413" w:type="dxa"/>
          </w:tcPr>
          <w:p w14:paraId="27EBFB5A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231676A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2FD1BB2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1C06B27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73A3E8FD" w14:textId="77777777" w:rsidTr="00310608">
        <w:tc>
          <w:tcPr>
            <w:tcW w:w="1413" w:type="dxa"/>
          </w:tcPr>
          <w:p w14:paraId="708E365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1AC874B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1733405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24372C1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700CAA46" w14:textId="77777777" w:rsidTr="00310608">
        <w:tc>
          <w:tcPr>
            <w:tcW w:w="1413" w:type="dxa"/>
          </w:tcPr>
          <w:p w14:paraId="722E224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260" w:type="dxa"/>
          </w:tcPr>
          <w:p w14:paraId="6EE6CF7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276" w:type="dxa"/>
          </w:tcPr>
          <w:p w14:paraId="27B307CA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551" w:type="dxa"/>
          </w:tcPr>
          <w:p w14:paraId="1A3EA35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</w:tbl>
    <w:p w14:paraId="30ED3AB0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sz w:val="22"/>
          <w:szCs w:val="22"/>
          <w:lang w:val="ca-ES" w:eastAsia="en-US"/>
        </w:rPr>
      </w:pPr>
    </w:p>
    <w:p w14:paraId="17F14423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sz w:val="22"/>
          <w:szCs w:val="22"/>
          <w:lang w:val="ca-ES" w:eastAsia="en-US"/>
        </w:rPr>
        <w:t>a2. Empresa privada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126"/>
        <w:gridCol w:w="2126"/>
      </w:tblGrid>
      <w:tr w:rsidR="00E64E28" w:rsidRPr="00E64E28" w14:paraId="78138EEC" w14:textId="77777777" w:rsidTr="00310608">
        <w:trPr>
          <w:trHeight w:val="516"/>
        </w:trPr>
        <w:tc>
          <w:tcPr>
            <w:tcW w:w="1413" w:type="dxa"/>
          </w:tcPr>
          <w:p w14:paraId="1DCFB029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Núm. ordre</w:t>
            </w:r>
          </w:p>
        </w:tc>
        <w:tc>
          <w:tcPr>
            <w:tcW w:w="2835" w:type="dxa"/>
          </w:tcPr>
          <w:p w14:paraId="43A5C64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Empresa</w:t>
            </w:r>
          </w:p>
        </w:tc>
        <w:tc>
          <w:tcPr>
            <w:tcW w:w="2126" w:type="dxa"/>
          </w:tcPr>
          <w:p w14:paraId="49B439CE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Categoria</w:t>
            </w:r>
          </w:p>
        </w:tc>
        <w:tc>
          <w:tcPr>
            <w:tcW w:w="2126" w:type="dxa"/>
          </w:tcPr>
          <w:p w14:paraId="221A6D87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Durada contracte</w:t>
            </w:r>
          </w:p>
          <w:p w14:paraId="6AE897C7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en mesos</w:t>
            </w:r>
          </w:p>
        </w:tc>
      </w:tr>
      <w:tr w:rsidR="00E64E28" w:rsidRPr="00E64E28" w14:paraId="4D415D53" w14:textId="77777777" w:rsidTr="00310608">
        <w:tc>
          <w:tcPr>
            <w:tcW w:w="1413" w:type="dxa"/>
          </w:tcPr>
          <w:p w14:paraId="215EE7A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50E9A52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2E714E1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4BCE87E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5932B890" w14:textId="77777777" w:rsidTr="00310608">
        <w:tc>
          <w:tcPr>
            <w:tcW w:w="1413" w:type="dxa"/>
          </w:tcPr>
          <w:p w14:paraId="5FA604E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7F17044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310B38D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1691248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4091017A" w14:textId="77777777" w:rsidTr="00310608">
        <w:tc>
          <w:tcPr>
            <w:tcW w:w="1413" w:type="dxa"/>
          </w:tcPr>
          <w:p w14:paraId="09DF59A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587E763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0689F81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75FE8714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539440B2" w14:textId="77777777" w:rsidTr="00310608">
        <w:tc>
          <w:tcPr>
            <w:tcW w:w="1413" w:type="dxa"/>
          </w:tcPr>
          <w:p w14:paraId="15F27ED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12F99A1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0C99018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64DB7E9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3660FBAF" w14:textId="77777777" w:rsidTr="00310608">
        <w:tc>
          <w:tcPr>
            <w:tcW w:w="1413" w:type="dxa"/>
          </w:tcPr>
          <w:p w14:paraId="7982BE5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27CCC2A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75538F2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21A79DE4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509A76C4" w14:textId="77777777" w:rsidTr="00310608">
        <w:tc>
          <w:tcPr>
            <w:tcW w:w="1413" w:type="dxa"/>
          </w:tcPr>
          <w:p w14:paraId="41A449D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56B14160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6925E74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6E265BB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7211743C" w14:textId="77777777" w:rsidTr="00310608">
        <w:tc>
          <w:tcPr>
            <w:tcW w:w="1413" w:type="dxa"/>
          </w:tcPr>
          <w:p w14:paraId="50CB290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1CF1B3A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7F850944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2DC1777B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14586F8E" w14:textId="77777777" w:rsidTr="00310608">
        <w:tc>
          <w:tcPr>
            <w:tcW w:w="1413" w:type="dxa"/>
          </w:tcPr>
          <w:p w14:paraId="22A517B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328C5D8A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4DED539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24ACCD9B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1B094D25" w14:textId="77777777" w:rsidTr="00310608">
        <w:tc>
          <w:tcPr>
            <w:tcW w:w="1413" w:type="dxa"/>
          </w:tcPr>
          <w:p w14:paraId="1FBC4F90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835" w:type="dxa"/>
          </w:tcPr>
          <w:p w14:paraId="16450AE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71BFED3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126" w:type="dxa"/>
          </w:tcPr>
          <w:p w14:paraId="6AFD85F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</w:tbl>
    <w:p w14:paraId="4EE13405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sz w:val="22"/>
          <w:szCs w:val="22"/>
          <w:lang w:val="ca-ES" w:eastAsia="en-US"/>
        </w:rPr>
      </w:pPr>
    </w:p>
    <w:p w14:paraId="30958AC5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bCs/>
          <w:sz w:val="22"/>
          <w:szCs w:val="22"/>
          <w:lang w:val="ca-ES" w:eastAsia="en-US"/>
        </w:rPr>
        <w:t>b. Formació complementària</w:t>
      </w:r>
    </w:p>
    <w:p w14:paraId="73F97111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sz w:val="22"/>
          <w:szCs w:val="22"/>
          <w:lang w:val="ca-ES" w:eastAsia="en-US"/>
        </w:rPr>
        <w:t>b1. Cursos i/o jornades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413"/>
        <w:gridCol w:w="3920"/>
        <w:gridCol w:w="2317"/>
        <w:gridCol w:w="850"/>
      </w:tblGrid>
      <w:tr w:rsidR="00E64E28" w:rsidRPr="00E64E28" w14:paraId="2BFC28AF" w14:textId="77777777" w:rsidTr="00310608">
        <w:tc>
          <w:tcPr>
            <w:tcW w:w="1413" w:type="dxa"/>
          </w:tcPr>
          <w:p w14:paraId="4373A0A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Núm. ordre</w:t>
            </w:r>
          </w:p>
        </w:tc>
        <w:tc>
          <w:tcPr>
            <w:tcW w:w="3920" w:type="dxa"/>
          </w:tcPr>
          <w:p w14:paraId="45E6C35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Nom del curs</w:t>
            </w:r>
          </w:p>
        </w:tc>
        <w:tc>
          <w:tcPr>
            <w:tcW w:w="2317" w:type="dxa"/>
          </w:tcPr>
          <w:p w14:paraId="40E1B66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Entitat que l’expedeix</w:t>
            </w:r>
          </w:p>
        </w:tc>
        <w:tc>
          <w:tcPr>
            <w:tcW w:w="850" w:type="dxa"/>
          </w:tcPr>
          <w:p w14:paraId="2E20662A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Núm. hores</w:t>
            </w:r>
          </w:p>
        </w:tc>
      </w:tr>
      <w:tr w:rsidR="00E64E28" w:rsidRPr="00E64E28" w14:paraId="0FD54B28" w14:textId="77777777" w:rsidTr="00310608">
        <w:tc>
          <w:tcPr>
            <w:tcW w:w="1413" w:type="dxa"/>
          </w:tcPr>
          <w:p w14:paraId="03B189B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4CFDA1B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393136E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301424D2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388BA750" w14:textId="77777777" w:rsidTr="00310608">
        <w:tc>
          <w:tcPr>
            <w:tcW w:w="1413" w:type="dxa"/>
          </w:tcPr>
          <w:p w14:paraId="04B10039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1562312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7304393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041519CE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4DE49A11" w14:textId="77777777" w:rsidTr="00310608">
        <w:tc>
          <w:tcPr>
            <w:tcW w:w="1413" w:type="dxa"/>
          </w:tcPr>
          <w:p w14:paraId="609E79B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3AB0FAB0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328E002A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0CA91704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253BDAA7" w14:textId="77777777" w:rsidTr="00310608">
        <w:tc>
          <w:tcPr>
            <w:tcW w:w="1413" w:type="dxa"/>
          </w:tcPr>
          <w:p w14:paraId="55F75F0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0E0696F9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2DDA7DB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321686B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5E07C364" w14:textId="77777777" w:rsidTr="00310608">
        <w:tc>
          <w:tcPr>
            <w:tcW w:w="1413" w:type="dxa"/>
          </w:tcPr>
          <w:p w14:paraId="043FF1EB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24306F2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7125208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385CDFF0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33AAC826" w14:textId="77777777" w:rsidTr="00310608">
        <w:tc>
          <w:tcPr>
            <w:tcW w:w="1413" w:type="dxa"/>
          </w:tcPr>
          <w:p w14:paraId="6ADFBEE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24AC5DA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03914AC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77EF555D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146D3BA4" w14:textId="77777777" w:rsidTr="00310608">
        <w:tc>
          <w:tcPr>
            <w:tcW w:w="1413" w:type="dxa"/>
          </w:tcPr>
          <w:p w14:paraId="39CD1AEB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3920" w:type="dxa"/>
          </w:tcPr>
          <w:p w14:paraId="0C8E7D4B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2317" w:type="dxa"/>
          </w:tcPr>
          <w:p w14:paraId="51696A8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850" w:type="dxa"/>
          </w:tcPr>
          <w:p w14:paraId="5427C2E9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</w:tbl>
    <w:p w14:paraId="3D95B1A2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sz w:val="22"/>
          <w:szCs w:val="22"/>
          <w:lang w:val="ca-ES" w:eastAsia="en-US"/>
        </w:rPr>
      </w:pPr>
    </w:p>
    <w:p w14:paraId="32CC7064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bCs/>
          <w:sz w:val="22"/>
          <w:szCs w:val="22"/>
          <w:lang w:val="ca-ES" w:eastAsia="en-US"/>
        </w:rPr>
        <w:t>b2. Altres titulacions acadèmiques</w:t>
      </w:r>
    </w:p>
    <w:tbl>
      <w:tblPr>
        <w:tblStyle w:val="Tablaconcuadrcula"/>
        <w:tblW w:w="7059" w:type="dxa"/>
        <w:tblLook w:val="04A0" w:firstRow="1" w:lastRow="0" w:firstColumn="1" w:lastColumn="0" w:noHBand="0" w:noVBand="1"/>
      </w:tblPr>
      <w:tblGrid>
        <w:gridCol w:w="5074"/>
        <w:gridCol w:w="1985"/>
      </w:tblGrid>
      <w:tr w:rsidR="00E64E28" w:rsidRPr="00E64E28" w14:paraId="357BEF5C" w14:textId="77777777" w:rsidTr="00310608">
        <w:tc>
          <w:tcPr>
            <w:tcW w:w="5074" w:type="dxa"/>
          </w:tcPr>
          <w:p w14:paraId="68006C5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985" w:type="dxa"/>
          </w:tcPr>
          <w:p w14:paraId="73483DE8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Marcar amb una X</w:t>
            </w:r>
          </w:p>
        </w:tc>
      </w:tr>
      <w:tr w:rsidR="00E64E28" w:rsidRPr="00E64E28" w14:paraId="12C9943E" w14:textId="77777777" w:rsidTr="00310608">
        <w:tc>
          <w:tcPr>
            <w:tcW w:w="5074" w:type="dxa"/>
          </w:tcPr>
          <w:p w14:paraId="6E9A5C7C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Theme="minorHAnsi" w:hAnsi="Arial" w:cs="Arial"/>
                <w:sz w:val="22"/>
                <w:szCs w:val="22"/>
                <w:lang w:val="ca-ES" w:eastAsia="en-US"/>
              </w:rPr>
              <w:lastRenderedPageBreak/>
              <w:t>Titulacions de cicle formatiu de grau mitjà o Formació professional I</w:t>
            </w:r>
          </w:p>
        </w:tc>
        <w:tc>
          <w:tcPr>
            <w:tcW w:w="1985" w:type="dxa"/>
          </w:tcPr>
          <w:p w14:paraId="32DAE680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tr w:rsidR="00E64E28" w:rsidRPr="00E64E28" w14:paraId="52ED5D9F" w14:textId="77777777" w:rsidTr="00310608">
        <w:tc>
          <w:tcPr>
            <w:tcW w:w="5074" w:type="dxa"/>
          </w:tcPr>
          <w:p w14:paraId="5A48DCE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Theme="minorHAnsi" w:hAnsi="Arial" w:cs="Arial"/>
                <w:sz w:val="22"/>
                <w:szCs w:val="22"/>
                <w:lang w:val="ca-ES" w:eastAsia="en-US"/>
              </w:rPr>
              <w:t>Titulacions de cicle formatiu de grau superior o Formació professional II</w:t>
            </w:r>
          </w:p>
        </w:tc>
        <w:tc>
          <w:tcPr>
            <w:tcW w:w="1985" w:type="dxa"/>
          </w:tcPr>
          <w:p w14:paraId="384F3D3F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</w:tbl>
    <w:p w14:paraId="772D7E64" w14:textId="77777777" w:rsidR="00E64E28" w:rsidRPr="00E64E28" w:rsidRDefault="00E64E28" w:rsidP="00E64E28">
      <w:pPr>
        <w:widowControl w:val="0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</w:p>
    <w:p w14:paraId="2756B62B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b/>
          <w:bCs/>
          <w:sz w:val="22"/>
          <w:szCs w:val="22"/>
          <w:lang w:val="ca-ES" w:eastAsia="en-US"/>
        </w:rPr>
        <w:t>b3. Nivell de català</w:t>
      </w:r>
      <w:r w:rsidRPr="00E64E28">
        <w:rPr>
          <w:rFonts w:ascii="Arial" w:eastAsiaTheme="minorHAnsi" w:hAnsi="Arial" w:cs="Arial"/>
          <w:b/>
          <w:bCs/>
          <w:color w:val="FF0000"/>
          <w:sz w:val="22"/>
          <w:szCs w:val="22"/>
          <w:lang w:val="ca-ES" w:eastAsia="en-US"/>
        </w:rPr>
        <w:t xml:space="preserve"> </w:t>
      </w:r>
      <w:r w:rsidRPr="00E64E28">
        <w:rPr>
          <w:rFonts w:ascii="Arial" w:eastAsiaTheme="minorHAnsi" w:hAnsi="Arial" w:cs="Arial"/>
          <w:b/>
          <w:bCs/>
          <w:sz w:val="22"/>
          <w:szCs w:val="22"/>
          <w:lang w:val="ca-ES" w:eastAsia="en-US"/>
        </w:rPr>
        <w:t>superior a l’exigit a la convocatòria</w:t>
      </w:r>
    </w:p>
    <w:tbl>
      <w:tblPr>
        <w:tblStyle w:val="Tablaconcuadrcula"/>
        <w:tblW w:w="7059" w:type="dxa"/>
        <w:tblLook w:val="04A0" w:firstRow="1" w:lastRow="0" w:firstColumn="1" w:lastColumn="0" w:noHBand="0" w:noVBand="1"/>
      </w:tblPr>
      <w:tblGrid>
        <w:gridCol w:w="5074"/>
        <w:gridCol w:w="1985"/>
      </w:tblGrid>
      <w:tr w:rsidR="00E64E28" w:rsidRPr="00E64E28" w14:paraId="554E6A95" w14:textId="77777777" w:rsidTr="00310608">
        <w:tc>
          <w:tcPr>
            <w:tcW w:w="5074" w:type="dxa"/>
          </w:tcPr>
          <w:p w14:paraId="44976291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  <w:tc>
          <w:tcPr>
            <w:tcW w:w="1985" w:type="dxa"/>
          </w:tcPr>
          <w:p w14:paraId="7EAD316F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Marcar amb una X</w:t>
            </w:r>
          </w:p>
        </w:tc>
      </w:tr>
      <w:tr w:rsidR="00E64E28" w:rsidRPr="00E64E28" w14:paraId="1CB59DBF" w14:textId="77777777" w:rsidTr="00310608">
        <w:tc>
          <w:tcPr>
            <w:tcW w:w="5074" w:type="dxa"/>
          </w:tcPr>
          <w:p w14:paraId="3C5BA853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Theme="minorHAnsi" w:hAnsi="Arial" w:cs="Arial"/>
                <w:sz w:val="22"/>
                <w:szCs w:val="22"/>
                <w:lang w:val="ca-ES" w:eastAsia="en-US"/>
              </w:rPr>
              <w:t>Certificat de nivell superior</w:t>
            </w:r>
          </w:p>
        </w:tc>
        <w:tc>
          <w:tcPr>
            <w:tcW w:w="1985" w:type="dxa"/>
          </w:tcPr>
          <w:p w14:paraId="23555BF5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</w:tbl>
    <w:p w14:paraId="7E7176C2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sz w:val="22"/>
          <w:szCs w:val="22"/>
          <w:lang w:val="ca-ES" w:eastAsia="en-US"/>
        </w:rPr>
      </w:pPr>
    </w:p>
    <w:p w14:paraId="61E5F087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val="ca-ES" w:eastAsia="en-US"/>
        </w:rPr>
      </w:pPr>
      <w:r w:rsidRPr="00E64E28">
        <w:rPr>
          <w:rFonts w:ascii="Arial" w:eastAsiaTheme="minorHAnsi" w:hAnsi="Arial" w:cs="Arial"/>
          <w:b/>
          <w:bCs/>
          <w:sz w:val="22"/>
          <w:szCs w:val="22"/>
          <w:lang w:val="ca-ES" w:eastAsia="en-US"/>
        </w:rPr>
        <w:t>b.4 Per estar en possessió del nivell avançat de l’ACTIC</w:t>
      </w:r>
    </w:p>
    <w:tbl>
      <w:tblPr>
        <w:tblStyle w:val="Tablaconcuadrcula"/>
        <w:tblW w:w="7059" w:type="dxa"/>
        <w:tblLook w:val="04A0" w:firstRow="1" w:lastRow="0" w:firstColumn="1" w:lastColumn="0" w:noHBand="0" w:noVBand="1"/>
      </w:tblPr>
      <w:tblGrid>
        <w:gridCol w:w="5074"/>
        <w:gridCol w:w="1985"/>
      </w:tblGrid>
      <w:tr w:rsidR="00E64E28" w:rsidRPr="00E64E28" w14:paraId="52CAA87C" w14:textId="77777777" w:rsidTr="00310608">
        <w:tc>
          <w:tcPr>
            <w:tcW w:w="5074" w:type="dxa"/>
          </w:tcPr>
          <w:p w14:paraId="4D495537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bookmarkStart w:id="0" w:name="_Hlk115865976"/>
          </w:p>
        </w:tc>
        <w:tc>
          <w:tcPr>
            <w:tcW w:w="1985" w:type="dxa"/>
          </w:tcPr>
          <w:p w14:paraId="11570795" w14:textId="77777777" w:rsidR="00E64E28" w:rsidRPr="00E64E28" w:rsidRDefault="00E64E28" w:rsidP="00E64E28">
            <w:pPr>
              <w:spacing w:after="200" w:line="276" w:lineRule="auto"/>
              <w:jc w:val="center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Marcar amb una X</w:t>
            </w:r>
          </w:p>
        </w:tc>
      </w:tr>
      <w:tr w:rsidR="00E64E28" w:rsidRPr="00E64E28" w14:paraId="1377ABD7" w14:textId="77777777" w:rsidTr="00310608">
        <w:tc>
          <w:tcPr>
            <w:tcW w:w="5074" w:type="dxa"/>
          </w:tcPr>
          <w:p w14:paraId="43AE7038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  <w:r w:rsidRPr="00E64E28"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  <w:t>ACTIC avançat</w:t>
            </w:r>
          </w:p>
        </w:tc>
        <w:tc>
          <w:tcPr>
            <w:tcW w:w="1985" w:type="dxa"/>
          </w:tcPr>
          <w:p w14:paraId="1613DFA6" w14:textId="77777777" w:rsidR="00E64E28" w:rsidRPr="00E64E28" w:rsidRDefault="00E64E28" w:rsidP="00E64E28">
            <w:pPr>
              <w:spacing w:after="200" w:line="276" w:lineRule="auto"/>
              <w:jc w:val="both"/>
              <w:rPr>
                <w:rFonts w:ascii="Arial" w:eastAsia="ArialMT" w:hAnsi="Arial" w:cs="Arial"/>
                <w:sz w:val="22"/>
                <w:szCs w:val="22"/>
                <w:lang w:val="ca-ES" w:eastAsia="en-US"/>
              </w:rPr>
            </w:pPr>
          </w:p>
        </w:tc>
      </w:tr>
      <w:bookmarkEnd w:id="0"/>
    </w:tbl>
    <w:p w14:paraId="710803FC" w14:textId="77777777" w:rsidR="00E64E28" w:rsidRPr="00E64E28" w:rsidRDefault="00E64E28" w:rsidP="00E64E28">
      <w:pPr>
        <w:spacing w:after="200" w:line="276" w:lineRule="auto"/>
        <w:jc w:val="both"/>
        <w:rPr>
          <w:rFonts w:ascii="Arial" w:eastAsia="ArialMT" w:hAnsi="Arial" w:cs="Arial"/>
          <w:sz w:val="22"/>
          <w:szCs w:val="22"/>
          <w:lang w:val="ca-ES" w:eastAsia="en-US"/>
        </w:rPr>
      </w:pPr>
    </w:p>
    <w:p w14:paraId="5B8DD32E" w14:textId="77777777" w:rsidR="00E64E28" w:rsidRPr="00E64E28" w:rsidRDefault="00E64E28" w:rsidP="00E64E2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  <w:r w:rsidRPr="00E64E28">
        <w:rPr>
          <w:rFonts w:ascii="Arial" w:eastAsia="ArialMT" w:hAnsi="Arial" w:cs="Arial"/>
          <w:sz w:val="22"/>
          <w:szCs w:val="22"/>
          <w:lang w:val="ca-ES" w:eastAsia="en-US"/>
        </w:rPr>
        <w:t>La documentació s’ha de presentar pel número d’ordre assenyalat en aquest imprès.</w:t>
      </w:r>
    </w:p>
    <w:p w14:paraId="26141BF8" w14:textId="77777777" w:rsidR="003827EB" w:rsidRPr="00894917" w:rsidRDefault="003827EB" w:rsidP="00894917">
      <w:pPr>
        <w:jc w:val="both"/>
        <w:rPr>
          <w:rFonts w:ascii="Arial" w:hAnsi="Arial" w:cs="Arial"/>
          <w:lang w:val="ca-ES"/>
        </w:rPr>
      </w:pPr>
    </w:p>
    <w:sectPr w:rsidR="003827EB" w:rsidRPr="00894917" w:rsidSect="00E64E28">
      <w:headerReference w:type="default" r:id="rId8"/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9192" w14:textId="77777777" w:rsidR="001428D2" w:rsidRDefault="001428D2" w:rsidP="001428D2">
      <w:r>
        <w:separator/>
      </w:r>
    </w:p>
  </w:endnote>
  <w:endnote w:type="continuationSeparator" w:id="0">
    <w:p w14:paraId="62129185" w14:textId="77777777" w:rsidR="001428D2" w:rsidRDefault="001428D2" w:rsidP="001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9114" w14:textId="77777777" w:rsidR="001428D2" w:rsidRDefault="001428D2" w:rsidP="001428D2">
      <w:r>
        <w:separator/>
      </w:r>
    </w:p>
  </w:footnote>
  <w:footnote w:type="continuationSeparator" w:id="0">
    <w:p w14:paraId="05D049A7" w14:textId="77777777" w:rsidR="001428D2" w:rsidRDefault="001428D2" w:rsidP="001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31C" w14:textId="48735E4D" w:rsidR="00987AE3" w:rsidRDefault="00987AE3">
    <w:pPr>
      <w:pStyle w:val="Encabezado"/>
    </w:pPr>
    <w:r w:rsidRPr="008E0C4A">
      <w:rPr>
        <w:noProof/>
      </w:rPr>
      <w:drawing>
        <wp:inline distT="0" distB="0" distL="0" distR="0" wp14:anchorId="0CF599B3" wp14:editId="451626D1">
          <wp:extent cx="1200150" cy="1076325"/>
          <wp:effectExtent l="0" t="0" r="0" b="9525"/>
          <wp:docPr id="3" name="Imagen 3" descr="consell mes peti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ll mes petit blanc i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337"/>
    <w:multiLevelType w:val="hybridMultilevel"/>
    <w:tmpl w:val="6600A5A6"/>
    <w:lvl w:ilvl="0" w:tplc="3934F6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AE0"/>
    <w:multiLevelType w:val="hybridMultilevel"/>
    <w:tmpl w:val="24FADA3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E997292"/>
    <w:multiLevelType w:val="hybridMultilevel"/>
    <w:tmpl w:val="48020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2502"/>
    <w:multiLevelType w:val="hybridMultilevel"/>
    <w:tmpl w:val="96189EAE"/>
    <w:lvl w:ilvl="0" w:tplc="6ACCA32E">
      <w:start w:val="1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255840"/>
    <w:multiLevelType w:val="hybridMultilevel"/>
    <w:tmpl w:val="3DEE5A58"/>
    <w:lvl w:ilvl="0" w:tplc="53D23388">
      <w:start w:val="1"/>
      <w:numFmt w:val="lowerLetter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3E1A"/>
    <w:multiLevelType w:val="hybridMultilevel"/>
    <w:tmpl w:val="03F063DA"/>
    <w:lvl w:ilvl="0" w:tplc="121AD8AA">
      <w:start w:val="1"/>
      <w:numFmt w:val="low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5D9E"/>
    <w:multiLevelType w:val="hybridMultilevel"/>
    <w:tmpl w:val="7FF2E496"/>
    <w:lvl w:ilvl="0" w:tplc="50B48420">
      <w:start w:val="2"/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DBA5192"/>
    <w:multiLevelType w:val="hybridMultilevel"/>
    <w:tmpl w:val="2A78B264"/>
    <w:lvl w:ilvl="0" w:tplc="C7A210A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9B9060D"/>
    <w:multiLevelType w:val="hybridMultilevel"/>
    <w:tmpl w:val="D3947F9A"/>
    <w:lvl w:ilvl="0" w:tplc="FFFFFFFF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37F74"/>
    <w:multiLevelType w:val="hybridMultilevel"/>
    <w:tmpl w:val="32AEC972"/>
    <w:lvl w:ilvl="0" w:tplc="50B4842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7048">
    <w:abstractNumId w:val="9"/>
  </w:num>
  <w:num w:numId="2" w16cid:durableId="1084256907">
    <w:abstractNumId w:val="4"/>
  </w:num>
  <w:num w:numId="3" w16cid:durableId="527790703">
    <w:abstractNumId w:val="7"/>
  </w:num>
  <w:num w:numId="4" w16cid:durableId="1265840675">
    <w:abstractNumId w:val="2"/>
  </w:num>
  <w:num w:numId="5" w16cid:durableId="641080933">
    <w:abstractNumId w:val="5"/>
  </w:num>
  <w:num w:numId="6" w16cid:durableId="1290622321">
    <w:abstractNumId w:val="1"/>
  </w:num>
  <w:num w:numId="7" w16cid:durableId="1221133713">
    <w:abstractNumId w:val="8"/>
  </w:num>
  <w:num w:numId="8" w16cid:durableId="1285311989">
    <w:abstractNumId w:val="0"/>
  </w:num>
  <w:num w:numId="9" w16cid:durableId="2044399162">
    <w:abstractNumId w:val="3"/>
  </w:num>
  <w:num w:numId="10" w16cid:durableId="113644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D2"/>
    <w:rsid w:val="00007911"/>
    <w:rsid w:val="00084903"/>
    <w:rsid w:val="000E0FE2"/>
    <w:rsid w:val="00113D47"/>
    <w:rsid w:val="001428D2"/>
    <w:rsid w:val="00175A02"/>
    <w:rsid w:val="00185099"/>
    <w:rsid w:val="001B6DB8"/>
    <w:rsid w:val="002A579A"/>
    <w:rsid w:val="002B594E"/>
    <w:rsid w:val="00353963"/>
    <w:rsid w:val="003827EB"/>
    <w:rsid w:val="00414120"/>
    <w:rsid w:val="0086687A"/>
    <w:rsid w:val="00894917"/>
    <w:rsid w:val="008E6D23"/>
    <w:rsid w:val="00987AE3"/>
    <w:rsid w:val="00A61BA0"/>
    <w:rsid w:val="00BD43CA"/>
    <w:rsid w:val="00E5446F"/>
    <w:rsid w:val="00E64E28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547F"/>
  <w15:chartTrackingRefBased/>
  <w15:docId w15:val="{A7AE62CB-0C39-41B1-9830-839A29E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E28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qFormat/>
    <w:rsid w:val="001428D2"/>
    <w:rPr>
      <w:vertAlign w:val="superscript"/>
    </w:rPr>
  </w:style>
  <w:style w:type="paragraph" w:styleId="Textonotapie">
    <w:name w:val="footnote text"/>
    <w:basedOn w:val="Normal"/>
    <w:link w:val="TextonotapieCar"/>
    <w:rsid w:val="001428D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428D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428D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taalPie">
    <w:name w:val="Nota al Pie"/>
    <w:basedOn w:val="Textonotapie"/>
    <w:autoRedefine/>
    <w:qFormat/>
    <w:rsid w:val="001428D2"/>
    <w:rPr>
      <w:rFonts w:ascii="Verdana" w:hAnsi="Verdana"/>
      <w:color w:val="808080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987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A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7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827E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27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27E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827EB"/>
    <w:pPr>
      <w:widowControl w:val="0"/>
      <w:spacing w:after="0" w:line="240" w:lineRule="auto"/>
    </w:pPr>
    <w:rPr>
      <w:lang w:val="ca-ES"/>
    </w:rPr>
  </w:style>
  <w:style w:type="paragraph" w:customStyle="1" w:styleId="Estndard">
    <w:name w:val="Estàndard"/>
    <w:rsid w:val="00382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27E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27EB"/>
    <w:rPr>
      <w:rFonts w:eastAsiaTheme="minorEastAsia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827EB"/>
    <w:pPr>
      <w:widowControl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27EB"/>
    <w:rPr>
      <w:lang w:val="ca-ES"/>
    </w:rPr>
  </w:style>
  <w:style w:type="table" w:styleId="Tablaconcuadrcula">
    <w:name w:val="Table Grid"/>
    <w:basedOn w:val="Tablanormal"/>
    <w:uiPriority w:val="59"/>
    <w:rsid w:val="00382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827E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64E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numbering" w:customStyle="1" w:styleId="Sinlista1">
    <w:name w:val="Sin lista1"/>
    <w:next w:val="Sinlista"/>
    <w:uiPriority w:val="99"/>
    <w:semiHidden/>
    <w:unhideWhenUsed/>
    <w:rsid w:val="00E64E28"/>
  </w:style>
  <w:style w:type="paragraph" w:styleId="Ttulo">
    <w:name w:val="Title"/>
    <w:basedOn w:val="Normal"/>
    <w:next w:val="Normal"/>
    <w:link w:val="TtuloCar"/>
    <w:autoRedefine/>
    <w:qFormat/>
    <w:rsid w:val="00E64E28"/>
    <w:pPr>
      <w:widowControl w:val="0"/>
      <w:spacing w:before="240" w:after="60"/>
      <w:outlineLvl w:val="0"/>
    </w:pPr>
    <w:rPr>
      <w:rFonts w:ascii="Arial" w:eastAsiaTheme="minorHAnsi" w:hAnsi="Arial" w:cs="Arial"/>
      <w:b/>
      <w:bCs/>
      <w:kern w:val="28"/>
      <w:lang w:val="ca-ES" w:eastAsia="en-US"/>
    </w:rPr>
  </w:style>
  <w:style w:type="character" w:customStyle="1" w:styleId="TtuloCar">
    <w:name w:val="Título Car"/>
    <w:basedOn w:val="Fuentedeprrafopredeter"/>
    <w:link w:val="Ttulo"/>
    <w:rsid w:val="00E64E28"/>
    <w:rPr>
      <w:rFonts w:ascii="Arial" w:hAnsi="Arial" w:cs="Arial"/>
      <w:b/>
      <w:bCs/>
      <w:kern w:val="28"/>
      <w:sz w:val="24"/>
      <w:szCs w:val="24"/>
      <w:lang w:val="ca-ES"/>
    </w:rPr>
  </w:style>
  <w:style w:type="paragraph" w:styleId="ndice1">
    <w:name w:val="index 1"/>
    <w:basedOn w:val="Normal"/>
    <w:next w:val="Normal"/>
    <w:autoRedefine/>
    <w:uiPriority w:val="99"/>
    <w:rsid w:val="00E64E28"/>
    <w:pPr>
      <w:widowControl w:val="0"/>
      <w:ind w:left="240" w:hanging="240"/>
    </w:pPr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500E-6576-412F-8787-0996C292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2</cp:revision>
  <dcterms:created xsi:type="dcterms:W3CDTF">2023-01-25T13:51:00Z</dcterms:created>
  <dcterms:modified xsi:type="dcterms:W3CDTF">2023-01-25T13:51:00Z</dcterms:modified>
</cp:coreProperties>
</file>